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7DCC0" w14:textId="77777777" w:rsidR="009918BB" w:rsidRDefault="009918BB" w:rsidP="009918BB">
      <w:pPr>
        <w:jc w:val="center"/>
        <w:rPr>
          <w:b/>
        </w:rPr>
      </w:pPr>
      <w:r w:rsidRPr="003A0863">
        <w:rPr>
          <w:noProof/>
          <w:lang w:val="en-US"/>
        </w:rPr>
        <w:drawing>
          <wp:inline distT="0" distB="0" distL="0" distR="0" wp14:anchorId="673CD787" wp14:editId="242545EA">
            <wp:extent cx="2887345" cy="1651000"/>
            <wp:effectExtent l="0" t="0" r="8255" b="0"/>
            <wp:docPr id="3" name="Picture 3" descr="watto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to_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345" cy="1651000"/>
                    </a:xfrm>
                    <a:prstGeom prst="rect">
                      <a:avLst/>
                    </a:prstGeom>
                    <a:noFill/>
                    <a:ln>
                      <a:noFill/>
                    </a:ln>
                  </pic:spPr>
                </pic:pic>
              </a:graphicData>
            </a:graphic>
          </wp:inline>
        </w:drawing>
      </w:r>
    </w:p>
    <w:p w14:paraId="7139D6A0" w14:textId="77777777" w:rsidR="009918BB" w:rsidRDefault="009918BB" w:rsidP="00457E3E">
      <w:pPr>
        <w:rPr>
          <w:b/>
        </w:rPr>
      </w:pPr>
    </w:p>
    <w:p w14:paraId="52EBAAD7" w14:textId="77777777" w:rsidR="009918BB" w:rsidRDefault="009918BB" w:rsidP="00457E3E">
      <w:pPr>
        <w:rPr>
          <w:b/>
        </w:rPr>
      </w:pPr>
    </w:p>
    <w:p w14:paraId="192AB662" w14:textId="77777777" w:rsidR="009918BB" w:rsidRDefault="009918BB" w:rsidP="00457E3E">
      <w:pPr>
        <w:rPr>
          <w:b/>
        </w:rPr>
      </w:pPr>
    </w:p>
    <w:p w14:paraId="42D97E3A" w14:textId="73DC9B2C" w:rsidR="00457E3E" w:rsidRPr="00457E3E" w:rsidRDefault="00457E3E" w:rsidP="00457E3E">
      <w:pPr>
        <w:rPr>
          <w:b/>
        </w:rPr>
      </w:pPr>
      <w:r w:rsidRPr="00457E3E">
        <w:rPr>
          <w:b/>
        </w:rPr>
        <w:t>What is a Training Needs Analysis (TNA)?</w:t>
      </w:r>
    </w:p>
    <w:p w14:paraId="3605D78B" w14:textId="77777777" w:rsidR="009918BB" w:rsidRDefault="009918BB" w:rsidP="00457E3E">
      <w:bookmarkStart w:id="0" w:name="_GoBack"/>
      <w:bookmarkEnd w:id="0"/>
    </w:p>
    <w:p w14:paraId="37AD10C5" w14:textId="77777777" w:rsidR="00457E3E" w:rsidRPr="00457E3E" w:rsidRDefault="00457E3E" w:rsidP="00457E3E">
      <w:r w:rsidRPr="00457E3E">
        <w:t>A Training Needs Analysis (TNA) is a process that defines the training required for an individual, for a position, group, team, department, organisation or industry sector.   This analysis can focus on the job role, and the training needed to achieve competence in the job role, or on the individual and their training needs, or on the organisation, and its training requirements, depending on the methodology used.</w:t>
      </w:r>
      <w:r w:rsidRPr="00457E3E">
        <w:br/>
      </w:r>
      <w:r w:rsidRPr="00457E3E">
        <w:br/>
        <w:t>The TNA at the three levels of job role, individual and organisation have a distinct and particular focus and use the training needs methodology for different outcomes. These outcomes have to be synthesised into a cohesive program of workforce development that meets the objectives of the organisation as a whole entity.</w:t>
      </w:r>
      <w:r w:rsidRPr="00457E3E">
        <w:br/>
      </w:r>
      <w:r w:rsidRPr="00457E3E">
        <w:br/>
        <w:t>Integrating the needs and requirements of the individual and organisation is an essential component in planning for a relevant and accurate TNA.</w:t>
      </w:r>
      <w:r w:rsidRPr="00457E3E">
        <w:br/>
      </w:r>
      <w:r w:rsidRPr="00457E3E">
        <w:br/>
        <w:t>An analysis of the training needs at any level may indicate a shortfall (gap analysis), a surplus (over-servicing), a lack of quality, excessive quality, or issue unrelated to the training system. </w:t>
      </w:r>
    </w:p>
    <w:p w14:paraId="6FAA8183" w14:textId="77777777" w:rsidR="00960D0A" w:rsidRDefault="00960D0A" w:rsidP="00457E3E"/>
    <w:sectPr w:rsidR="00960D0A" w:rsidSect="00960D0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FE4"/>
    <w:multiLevelType w:val="multilevel"/>
    <w:tmpl w:val="6C7E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B2D33"/>
    <w:multiLevelType w:val="hybridMultilevel"/>
    <w:tmpl w:val="5E6A6E80"/>
    <w:lvl w:ilvl="0" w:tplc="160622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C11D5"/>
    <w:multiLevelType w:val="multilevel"/>
    <w:tmpl w:val="7B18E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23A85"/>
    <w:multiLevelType w:val="hybridMultilevel"/>
    <w:tmpl w:val="6688F26E"/>
    <w:lvl w:ilvl="0" w:tplc="160622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94939"/>
    <w:multiLevelType w:val="hybridMultilevel"/>
    <w:tmpl w:val="CB2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D31DC"/>
    <w:multiLevelType w:val="multilevel"/>
    <w:tmpl w:val="F538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65"/>
    <w:rsid w:val="000F1B2C"/>
    <w:rsid w:val="00107065"/>
    <w:rsid w:val="00154DAB"/>
    <w:rsid w:val="00293D73"/>
    <w:rsid w:val="00457E3E"/>
    <w:rsid w:val="00477674"/>
    <w:rsid w:val="00817728"/>
    <w:rsid w:val="00945ABC"/>
    <w:rsid w:val="00960D0A"/>
    <w:rsid w:val="009668E3"/>
    <w:rsid w:val="009918BB"/>
    <w:rsid w:val="00FF5B5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63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0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F1B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70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065"/>
    <w:rPr>
      <w:rFonts w:ascii="Times" w:hAnsi="Times"/>
      <w:b/>
      <w:bCs/>
      <w:sz w:val="27"/>
      <w:szCs w:val="27"/>
    </w:rPr>
  </w:style>
  <w:style w:type="paragraph" w:styleId="NormalWeb">
    <w:name w:val="Normal (Web)"/>
    <w:basedOn w:val="Normal"/>
    <w:uiPriority w:val="99"/>
    <w:semiHidden/>
    <w:unhideWhenUsed/>
    <w:rsid w:val="0010706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065"/>
    <w:pPr>
      <w:ind w:left="720"/>
      <w:contextualSpacing/>
    </w:pPr>
  </w:style>
  <w:style w:type="character" w:customStyle="1" w:styleId="Heading1Char">
    <w:name w:val="Heading 1 Char"/>
    <w:basedOn w:val="DefaultParagraphFont"/>
    <w:link w:val="Heading1"/>
    <w:uiPriority w:val="9"/>
    <w:rsid w:val="0010706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77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674"/>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0F1B2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93D73"/>
  </w:style>
  <w:style w:type="character" w:styleId="Hyperlink">
    <w:name w:val="Hyperlink"/>
    <w:basedOn w:val="DefaultParagraphFont"/>
    <w:uiPriority w:val="99"/>
    <w:semiHidden/>
    <w:unhideWhenUsed/>
    <w:rsid w:val="00293D7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0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F1B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70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065"/>
    <w:rPr>
      <w:rFonts w:ascii="Times" w:hAnsi="Times"/>
      <w:b/>
      <w:bCs/>
      <w:sz w:val="27"/>
      <w:szCs w:val="27"/>
    </w:rPr>
  </w:style>
  <w:style w:type="paragraph" w:styleId="NormalWeb">
    <w:name w:val="Normal (Web)"/>
    <w:basedOn w:val="Normal"/>
    <w:uiPriority w:val="99"/>
    <w:semiHidden/>
    <w:unhideWhenUsed/>
    <w:rsid w:val="0010706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065"/>
    <w:pPr>
      <w:ind w:left="720"/>
      <w:contextualSpacing/>
    </w:pPr>
  </w:style>
  <w:style w:type="character" w:customStyle="1" w:styleId="Heading1Char">
    <w:name w:val="Heading 1 Char"/>
    <w:basedOn w:val="DefaultParagraphFont"/>
    <w:link w:val="Heading1"/>
    <w:uiPriority w:val="9"/>
    <w:rsid w:val="0010706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77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674"/>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0F1B2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93D73"/>
  </w:style>
  <w:style w:type="character" w:styleId="Hyperlink">
    <w:name w:val="Hyperlink"/>
    <w:basedOn w:val="DefaultParagraphFont"/>
    <w:uiPriority w:val="99"/>
    <w:semiHidden/>
    <w:unhideWhenUsed/>
    <w:rsid w:val="00293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380">
      <w:bodyDiv w:val="1"/>
      <w:marLeft w:val="0"/>
      <w:marRight w:val="0"/>
      <w:marTop w:val="0"/>
      <w:marBottom w:val="0"/>
      <w:divBdr>
        <w:top w:val="none" w:sz="0" w:space="0" w:color="auto"/>
        <w:left w:val="none" w:sz="0" w:space="0" w:color="auto"/>
        <w:bottom w:val="none" w:sz="0" w:space="0" w:color="auto"/>
        <w:right w:val="none" w:sz="0" w:space="0" w:color="auto"/>
      </w:divBdr>
    </w:div>
    <w:div w:id="312376487">
      <w:bodyDiv w:val="1"/>
      <w:marLeft w:val="0"/>
      <w:marRight w:val="0"/>
      <w:marTop w:val="0"/>
      <w:marBottom w:val="0"/>
      <w:divBdr>
        <w:top w:val="none" w:sz="0" w:space="0" w:color="auto"/>
        <w:left w:val="none" w:sz="0" w:space="0" w:color="auto"/>
        <w:bottom w:val="none" w:sz="0" w:space="0" w:color="auto"/>
        <w:right w:val="none" w:sz="0" w:space="0" w:color="auto"/>
      </w:divBdr>
    </w:div>
    <w:div w:id="490489116">
      <w:bodyDiv w:val="1"/>
      <w:marLeft w:val="0"/>
      <w:marRight w:val="0"/>
      <w:marTop w:val="0"/>
      <w:marBottom w:val="0"/>
      <w:divBdr>
        <w:top w:val="none" w:sz="0" w:space="0" w:color="auto"/>
        <w:left w:val="none" w:sz="0" w:space="0" w:color="auto"/>
        <w:bottom w:val="none" w:sz="0" w:space="0" w:color="auto"/>
        <w:right w:val="none" w:sz="0" w:space="0" w:color="auto"/>
      </w:divBdr>
    </w:div>
    <w:div w:id="911429587">
      <w:bodyDiv w:val="1"/>
      <w:marLeft w:val="0"/>
      <w:marRight w:val="0"/>
      <w:marTop w:val="0"/>
      <w:marBottom w:val="0"/>
      <w:divBdr>
        <w:top w:val="none" w:sz="0" w:space="0" w:color="auto"/>
        <w:left w:val="none" w:sz="0" w:space="0" w:color="auto"/>
        <w:bottom w:val="none" w:sz="0" w:space="0" w:color="auto"/>
        <w:right w:val="none" w:sz="0" w:space="0" w:color="auto"/>
      </w:divBdr>
    </w:div>
    <w:div w:id="1072000136">
      <w:bodyDiv w:val="1"/>
      <w:marLeft w:val="0"/>
      <w:marRight w:val="0"/>
      <w:marTop w:val="0"/>
      <w:marBottom w:val="0"/>
      <w:divBdr>
        <w:top w:val="none" w:sz="0" w:space="0" w:color="auto"/>
        <w:left w:val="none" w:sz="0" w:space="0" w:color="auto"/>
        <w:bottom w:val="none" w:sz="0" w:space="0" w:color="auto"/>
        <w:right w:val="none" w:sz="0" w:space="0" w:color="auto"/>
      </w:divBdr>
    </w:div>
    <w:div w:id="1095326084">
      <w:bodyDiv w:val="1"/>
      <w:marLeft w:val="0"/>
      <w:marRight w:val="0"/>
      <w:marTop w:val="0"/>
      <w:marBottom w:val="0"/>
      <w:divBdr>
        <w:top w:val="none" w:sz="0" w:space="0" w:color="auto"/>
        <w:left w:val="none" w:sz="0" w:space="0" w:color="auto"/>
        <w:bottom w:val="none" w:sz="0" w:space="0" w:color="auto"/>
        <w:right w:val="none" w:sz="0" w:space="0" w:color="auto"/>
      </w:divBdr>
      <w:divsChild>
        <w:div w:id="617033393">
          <w:marLeft w:val="0"/>
          <w:marRight w:val="0"/>
          <w:marTop w:val="0"/>
          <w:marBottom w:val="0"/>
          <w:divBdr>
            <w:top w:val="none" w:sz="0" w:space="0" w:color="auto"/>
            <w:left w:val="none" w:sz="0" w:space="0" w:color="auto"/>
            <w:bottom w:val="none" w:sz="0" w:space="0" w:color="auto"/>
            <w:right w:val="none" w:sz="0" w:space="0" w:color="auto"/>
          </w:divBdr>
          <w:divsChild>
            <w:div w:id="1140418418">
              <w:marLeft w:val="0"/>
              <w:marRight w:val="0"/>
              <w:marTop w:val="0"/>
              <w:marBottom w:val="0"/>
              <w:divBdr>
                <w:top w:val="none" w:sz="0" w:space="0" w:color="auto"/>
                <w:left w:val="none" w:sz="0" w:space="0" w:color="auto"/>
                <w:bottom w:val="none" w:sz="0" w:space="0" w:color="auto"/>
                <w:right w:val="none" w:sz="0" w:space="0" w:color="auto"/>
              </w:divBdr>
              <w:divsChild>
                <w:div w:id="7107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5780">
      <w:bodyDiv w:val="1"/>
      <w:marLeft w:val="0"/>
      <w:marRight w:val="0"/>
      <w:marTop w:val="0"/>
      <w:marBottom w:val="0"/>
      <w:divBdr>
        <w:top w:val="none" w:sz="0" w:space="0" w:color="auto"/>
        <w:left w:val="none" w:sz="0" w:space="0" w:color="auto"/>
        <w:bottom w:val="none" w:sz="0" w:space="0" w:color="auto"/>
        <w:right w:val="none" w:sz="0" w:space="0" w:color="auto"/>
      </w:divBdr>
    </w:div>
    <w:div w:id="1506020429">
      <w:bodyDiv w:val="1"/>
      <w:marLeft w:val="0"/>
      <w:marRight w:val="0"/>
      <w:marTop w:val="0"/>
      <w:marBottom w:val="0"/>
      <w:divBdr>
        <w:top w:val="none" w:sz="0" w:space="0" w:color="auto"/>
        <w:left w:val="none" w:sz="0" w:space="0" w:color="auto"/>
        <w:bottom w:val="none" w:sz="0" w:space="0" w:color="auto"/>
        <w:right w:val="none" w:sz="0" w:space="0" w:color="auto"/>
      </w:divBdr>
    </w:div>
    <w:div w:id="1992321615">
      <w:bodyDiv w:val="1"/>
      <w:marLeft w:val="0"/>
      <w:marRight w:val="0"/>
      <w:marTop w:val="0"/>
      <w:marBottom w:val="0"/>
      <w:divBdr>
        <w:top w:val="none" w:sz="0" w:space="0" w:color="auto"/>
        <w:left w:val="none" w:sz="0" w:space="0" w:color="auto"/>
        <w:bottom w:val="none" w:sz="0" w:space="0" w:color="auto"/>
        <w:right w:val="none" w:sz="0" w:space="0" w:color="auto"/>
      </w:divBdr>
    </w:div>
    <w:div w:id="2136872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Macintosh Word</Application>
  <DocSecurity>0</DocSecurity>
  <Lines>8</Lines>
  <Paragraphs>2</Paragraphs>
  <ScaleCrop>false</ScaleCrop>
  <Company>Brendan Watson Productions</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Watson</dc:creator>
  <cp:keywords/>
  <dc:description/>
  <cp:lastModifiedBy>Brendan Watson</cp:lastModifiedBy>
  <cp:revision>3</cp:revision>
  <dcterms:created xsi:type="dcterms:W3CDTF">2015-06-09T13:14:00Z</dcterms:created>
  <dcterms:modified xsi:type="dcterms:W3CDTF">2015-07-01T00:39:00Z</dcterms:modified>
</cp:coreProperties>
</file>